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简体" w:hAnsi="宋体" w:eastAsia="方正黑体简体"/>
        </w:rPr>
      </w:pPr>
      <w:bookmarkStart w:id="0" w:name="_GoBack"/>
      <w:bookmarkEnd w:id="0"/>
      <w:r>
        <w:rPr>
          <w:rFonts w:hint="eastAsia" w:ascii="方正黑体简体" w:hAnsi="宋体" w:eastAsia="方正黑体简体"/>
          <w:sz w:val="32"/>
          <w:szCs w:val="32"/>
        </w:rPr>
        <w:t>附件</w:t>
      </w:r>
      <w:r>
        <w:rPr>
          <w:rFonts w:hint="eastAsia" w:ascii="方正黑体简体" w:hAnsi="宋体" w:eastAsia="方正黑体简体"/>
        </w:rPr>
        <w:t>：</w:t>
      </w:r>
    </w:p>
    <w:p>
      <w:pPr>
        <w:spacing w:line="540" w:lineRule="exact"/>
        <w:ind w:firstLine="181" w:firstLineChars="50"/>
        <w:jc w:val="center"/>
        <w:rPr>
          <w:rFonts w:hint="eastAsia" w:ascii="方正小标宋简体" w:hAnsi="宋体" w:eastAsia="方正小标宋简体"/>
          <w:b/>
        </w:rPr>
      </w:pPr>
      <w:r>
        <w:rPr>
          <w:rFonts w:hint="eastAsia" w:ascii="方正小标宋简体" w:hAnsi="宋体" w:eastAsia="方正小标宋简体"/>
          <w:b/>
        </w:rPr>
        <w:t>西区社区社会工作者选聘报名登记表</w:t>
      </w:r>
    </w:p>
    <w:tbl>
      <w:tblPr>
        <w:tblStyle w:val="2"/>
        <w:tblpPr w:leftFromText="180" w:rightFromText="180" w:vertAnchor="text" w:horzAnchor="margin" w:tblpXSpec="center" w:tblpY="3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是否社会工作师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是否有社区工作经历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简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历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及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特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长</w:t>
            </w:r>
          </w:p>
        </w:tc>
        <w:tc>
          <w:tcPr>
            <w:tcW w:w="8537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初审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宋体" w:hAnsi="宋体" w:eastAsia="宋体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noWrap w:val="0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复审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noWrap w:val="0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2564"/>
    <w:rsid w:val="1E5176CC"/>
    <w:rsid w:val="69C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2020-03-16T06:20:00Z</dcterms:created>
  <dc:creator>Administrator</dc:creator>
  <cp:lastModifiedBy>ぺ灬cc果冻ル</cp:lastModifiedBy>
  <dcterms:modified xsi:type="dcterms:W3CDTF">2020-03-18T01:33:20Z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