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附件1．面试人员名单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1155"/>
        <w:gridCol w:w="201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岗位名称及代码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3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进入面试最低分数线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100310001003</w:t>
            </w: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综合管理岗位一级主任科员及以下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宋宛儒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43111101701608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张孝雨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43111140801022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杨雅兴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43112011101823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王彧轩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43112011201228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未国锋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43114010600911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睿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43132010601813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黎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43132030102206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周相宇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43132030202008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43132090303007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帅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43137010500302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43137020102921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43142010201515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翔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43143010900407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曾志鹏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43144010405805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刘雪松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43151000503701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陈潇潇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43161010202130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100310002001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青年外事工作一级主任科员及以下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邹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43111010301016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张幼杉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43111067700811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韩丹阳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43112011601019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韩月盈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43132010604216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43144010413907</w:t>
            </w:r>
          </w:p>
        </w:tc>
        <w:tc>
          <w:tcPr>
            <w:tcW w:w="30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right="60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</w:rPr>
        <w:t>注：按准考证号排序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附件2．放弃公务员面试的声明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放弃面试声明书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共青团中央组织部：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本人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×××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，身份证号：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×××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，报考共青团中央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XXXXX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（填写职位名称及职位代码）职位，公共科目笔试总成绩为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×××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分，已进入该职位面试范围，现因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×××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原因，我本人自愿放弃参加面试。联系电话：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×××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（包括固定电话和手机）。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                          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签名（考生本人手写）：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                                                                    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日期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注：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1. 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附本人身份证（正反面）复印件。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108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2. 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auto"/>
          <w:spacing w:val="0"/>
          <w:sz w:val="30"/>
          <w:szCs w:val="30"/>
          <w:shd w:val="clear" w:fill="FFFFFF"/>
        </w:rPr>
        <w:t>将声明书扫描或拍照成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0"/>
          <w:szCs w:val="30"/>
          <w:shd w:val="clear" w:fill="FFFFFF"/>
        </w:rPr>
        <w:t>JPG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auto"/>
          <w:spacing w:val="0"/>
          <w:sz w:val="30"/>
          <w:szCs w:val="30"/>
          <w:shd w:val="clear" w:fill="FFFFFF"/>
        </w:rPr>
        <w:t>格式以邮件附件形式发至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sundachuan@gqt.org.cn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；并且传真至团中央组织部直属机关干部处，传真电话：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010-85212361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D4308"/>
    <w:rsid w:val="497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2020-01-21T02:44:00Z</dcterms:created>
  <dc:creator>Administrator</dc:creator>
  <cp:lastModifiedBy>Administrator</cp:lastModifiedBy>
  <dcterms:modified xsi:type="dcterms:W3CDTF">2020-01-21T02:45:26Z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