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7C" w:rsidRDefault="009C307C" w:rsidP="009C307C">
      <w:pPr>
        <w:widowControl/>
        <w:shd w:val="clear" w:color="auto" w:fill="FFFFFF"/>
        <w:ind w:firstLine="1120"/>
        <w:jc w:val="left"/>
        <w:rPr>
          <w:rFonts w:ascii="新宋体" w:eastAsia="新宋体" w:hAnsi="新宋体" w:cs="新宋体"/>
          <w:color w:val="333333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333333"/>
          <w:kern w:val="0"/>
          <w:sz w:val="28"/>
          <w:szCs w:val="28"/>
        </w:rPr>
        <w:t>附件</w:t>
      </w:r>
      <w:r>
        <w:rPr>
          <w:rFonts w:ascii="新宋体" w:eastAsia="新宋体" w:hAnsi="新宋体" w:cs="新宋体"/>
          <w:color w:val="333333"/>
          <w:kern w:val="0"/>
          <w:sz w:val="28"/>
          <w:szCs w:val="28"/>
        </w:rPr>
        <w:t xml:space="preserve">        </w:t>
      </w:r>
    </w:p>
    <w:p w:rsidR="009C307C" w:rsidRDefault="009C307C" w:rsidP="009C307C">
      <w:pPr>
        <w:widowControl/>
        <w:shd w:val="clear" w:color="auto" w:fill="FFFFFF"/>
        <w:spacing w:line="480" w:lineRule="exact"/>
        <w:jc w:val="center"/>
        <w:rPr>
          <w:rFonts w:ascii="方正小标宋简体" w:eastAsia="方正小标宋简体" w:hAnsi="新宋体" w:cs="Times New Roman"/>
          <w:color w:val="333333"/>
          <w:kern w:val="0"/>
          <w:sz w:val="36"/>
          <w:szCs w:val="36"/>
        </w:rPr>
      </w:pPr>
    </w:p>
    <w:p w:rsidR="009C307C" w:rsidRPr="00C2159D" w:rsidRDefault="009C307C" w:rsidP="009C307C">
      <w:pPr>
        <w:widowControl/>
        <w:shd w:val="clear" w:color="auto" w:fill="FFFFFF"/>
        <w:spacing w:line="480" w:lineRule="exact"/>
        <w:jc w:val="center"/>
        <w:rPr>
          <w:rFonts w:ascii="方正小标宋简体" w:eastAsia="方正小标宋简体" w:hAnsi="新宋体" w:cs="Times New Roman"/>
          <w:color w:val="333333"/>
          <w:kern w:val="0"/>
          <w:sz w:val="36"/>
          <w:szCs w:val="36"/>
        </w:rPr>
      </w:pPr>
      <w:r w:rsidRPr="00C2159D">
        <w:rPr>
          <w:rFonts w:ascii="方正小标宋简体" w:eastAsia="方正小标宋简体" w:hAnsi="新宋体" w:cs="方正小标宋简体" w:hint="eastAsia"/>
          <w:color w:val="333333"/>
          <w:kern w:val="0"/>
          <w:sz w:val="36"/>
          <w:szCs w:val="36"/>
        </w:rPr>
        <w:t>资阳市疾病预防控制中心考核招聘专业技术人员</w:t>
      </w:r>
    </w:p>
    <w:p w:rsidR="009C307C" w:rsidRPr="00C2159D" w:rsidRDefault="009C307C" w:rsidP="009C307C">
      <w:pPr>
        <w:widowControl/>
        <w:shd w:val="clear" w:color="auto" w:fill="FFFFFF"/>
        <w:spacing w:line="480" w:lineRule="exact"/>
        <w:jc w:val="center"/>
        <w:rPr>
          <w:rFonts w:ascii="方正小标宋简体" w:eastAsia="方正小标宋简体" w:hAnsi="新宋体" w:cs="Times New Roman"/>
          <w:color w:val="333333"/>
          <w:kern w:val="0"/>
          <w:sz w:val="36"/>
          <w:szCs w:val="36"/>
        </w:rPr>
      </w:pPr>
      <w:r w:rsidRPr="00C2159D">
        <w:rPr>
          <w:rFonts w:ascii="方正小标宋简体" w:eastAsia="方正小标宋简体" w:hAnsi="新宋体" w:cs="方正小标宋简体" w:hint="eastAsia"/>
          <w:color w:val="333333"/>
          <w:kern w:val="0"/>
          <w:sz w:val="36"/>
          <w:szCs w:val="36"/>
        </w:rPr>
        <w:t>进入体检和政审人员名单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7"/>
        <w:gridCol w:w="1070"/>
        <w:gridCol w:w="571"/>
        <w:gridCol w:w="2430"/>
        <w:gridCol w:w="1713"/>
        <w:gridCol w:w="1031"/>
      </w:tblGrid>
      <w:tr w:rsidR="009C307C" w:rsidRPr="00C2159D" w:rsidTr="008E485F">
        <w:trPr>
          <w:trHeight w:val="725"/>
        </w:trPr>
        <w:tc>
          <w:tcPr>
            <w:tcW w:w="1707" w:type="dxa"/>
          </w:tcPr>
          <w:p w:rsidR="009C307C" w:rsidRPr="00C2159D" w:rsidRDefault="009C307C" w:rsidP="008E485F">
            <w:pPr>
              <w:widowControl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岗</w:t>
            </w: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 xml:space="preserve">  </w:t>
            </w: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位</w:t>
            </w:r>
          </w:p>
        </w:tc>
        <w:tc>
          <w:tcPr>
            <w:tcW w:w="1070" w:type="dxa"/>
          </w:tcPr>
          <w:p w:rsidR="009C307C" w:rsidRPr="00C2159D" w:rsidRDefault="009C307C" w:rsidP="008E485F">
            <w:pPr>
              <w:widowControl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姓</w:t>
            </w: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571" w:type="dxa"/>
          </w:tcPr>
          <w:p w:rsidR="009C307C" w:rsidRPr="00C2159D" w:rsidRDefault="009C307C" w:rsidP="008E485F">
            <w:pPr>
              <w:widowControl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性</w:t>
            </w: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 xml:space="preserve">  </w:t>
            </w: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2430" w:type="dxa"/>
          </w:tcPr>
          <w:p w:rsidR="009C307C" w:rsidRPr="00C2159D" w:rsidRDefault="009C307C" w:rsidP="008E485F">
            <w:pPr>
              <w:widowControl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13" w:type="dxa"/>
          </w:tcPr>
          <w:p w:rsidR="009C307C" w:rsidRPr="00C2159D" w:rsidRDefault="009C307C" w:rsidP="008E485F">
            <w:pPr>
              <w:widowControl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面试成绩（分）</w:t>
            </w:r>
          </w:p>
        </w:tc>
        <w:tc>
          <w:tcPr>
            <w:tcW w:w="1031" w:type="dxa"/>
          </w:tcPr>
          <w:p w:rsidR="009C307C" w:rsidRPr="00C2159D" w:rsidRDefault="009C307C" w:rsidP="008E485F">
            <w:pPr>
              <w:widowControl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排</w:t>
            </w: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 xml:space="preserve">  </w:t>
            </w: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</w:tr>
      <w:tr w:rsidR="009C307C" w:rsidRPr="00C2159D" w:rsidTr="008E485F">
        <w:tc>
          <w:tcPr>
            <w:tcW w:w="1707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卫生检验岗位</w:t>
            </w:r>
          </w:p>
        </w:tc>
        <w:tc>
          <w:tcPr>
            <w:tcW w:w="1070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张丹宜</w:t>
            </w:r>
          </w:p>
        </w:tc>
        <w:tc>
          <w:tcPr>
            <w:tcW w:w="571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30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 xml:space="preserve">410305199707115529 </w:t>
            </w:r>
          </w:p>
        </w:tc>
        <w:tc>
          <w:tcPr>
            <w:tcW w:w="1713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>84.67</w:t>
            </w:r>
          </w:p>
        </w:tc>
        <w:tc>
          <w:tcPr>
            <w:tcW w:w="1031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9C307C" w:rsidRPr="00C2159D" w:rsidTr="008E485F">
        <w:tc>
          <w:tcPr>
            <w:tcW w:w="1707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预防医学岗位</w:t>
            </w:r>
          </w:p>
        </w:tc>
        <w:tc>
          <w:tcPr>
            <w:tcW w:w="1070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胡雨阳</w:t>
            </w:r>
          </w:p>
        </w:tc>
        <w:tc>
          <w:tcPr>
            <w:tcW w:w="571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430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>510122199601032871</w:t>
            </w:r>
          </w:p>
        </w:tc>
        <w:tc>
          <w:tcPr>
            <w:tcW w:w="1713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>86.67</w:t>
            </w:r>
          </w:p>
        </w:tc>
        <w:tc>
          <w:tcPr>
            <w:tcW w:w="1031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9C307C" w:rsidRPr="00C2159D" w:rsidTr="008E485F">
        <w:tc>
          <w:tcPr>
            <w:tcW w:w="1707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预防医学岗位</w:t>
            </w:r>
          </w:p>
        </w:tc>
        <w:tc>
          <w:tcPr>
            <w:tcW w:w="1070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罗</w:t>
            </w:r>
            <w:proofErr w:type="gramStart"/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浩</w:t>
            </w:r>
            <w:proofErr w:type="gramEnd"/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通</w:t>
            </w:r>
          </w:p>
        </w:tc>
        <w:tc>
          <w:tcPr>
            <w:tcW w:w="571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430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>513922199601211091</w:t>
            </w:r>
          </w:p>
        </w:tc>
        <w:tc>
          <w:tcPr>
            <w:tcW w:w="1713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>86.33</w:t>
            </w:r>
          </w:p>
        </w:tc>
        <w:tc>
          <w:tcPr>
            <w:tcW w:w="1031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9C307C" w:rsidRPr="00C2159D" w:rsidTr="008E485F">
        <w:tc>
          <w:tcPr>
            <w:tcW w:w="1707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预防医学岗位</w:t>
            </w:r>
          </w:p>
        </w:tc>
        <w:tc>
          <w:tcPr>
            <w:tcW w:w="1070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杨</w:t>
            </w: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 xml:space="preserve">  </w:t>
            </w: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靖</w:t>
            </w:r>
          </w:p>
        </w:tc>
        <w:tc>
          <w:tcPr>
            <w:tcW w:w="571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430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>513822199502052499</w:t>
            </w:r>
          </w:p>
        </w:tc>
        <w:tc>
          <w:tcPr>
            <w:tcW w:w="1713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>84.33</w:t>
            </w:r>
          </w:p>
        </w:tc>
        <w:tc>
          <w:tcPr>
            <w:tcW w:w="1031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9C307C" w:rsidRPr="00C2159D" w:rsidTr="008E485F">
        <w:tc>
          <w:tcPr>
            <w:tcW w:w="1707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预防医学岗位</w:t>
            </w:r>
          </w:p>
        </w:tc>
        <w:tc>
          <w:tcPr>
            <w:tcW w:w="1070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林未莎</w:t>
            </w:r>
          </w:p>
        </w:tc>
        <w:tc>
          <w:tcPr>
            <w:tcW w:w="571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30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>51011219940718334X</w:t>
            </w:r>
          </w:p>
        </w:tc>
        <w:tc>
          <w:tcPr>
            <w:tcW w:w="1713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1031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9C307C" w:rsidRPr="00C2159D" w:rsidTr="008E485F">
        <w:tc>
          <w:tcPr>
            <w:tcW w:w="1707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预防医学岗位</w:t>
            </w:r>
          </w:p>
        </w:tc>
        <w:tc>
          <w:tcPr>
            <w:tcW w:w="1070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何军向</w:t>
            </w:r>
          </w:p>
        </w:tc>
        <w:tc>
          <w:tcPr>
            <w:tcW w:w="571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新宋体" w:cs="新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430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>510723199301181751</w:t>
            </w:r>
          </w:p>
        </w:tc>
        <w:tc>
          <w:tcPr>
            <w:tcW w:w="1713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>79.67</w:t>
            </w:r>
          </w:p>
        </w:tc>
        <w:tc>
          <w:tcPr>
            <w:tcW w:w="1031" w:type="dxa"/>
          </w:tcPr>
          <w:p w:rsidR="009C307C" w:rsidRPr="00C2159D" w:rsidRDefault="009C307C" w:rsidP="008E485F">
            <w:pPr>
              <w:widowControl/>
              <w:shd w:val="clear" w:color="auto" w:fill="FFFFFF"/>
              <w:jc w:val="center"/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2159D">
              <w:rPr>
                <w:rFonts w:ascii="Times New Roman" w:eastAsia="新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</w:tr>
    </w:tbl>
    <w:p w:rsidR="009C307C" w:rsidRDefault="009C307C" w:rsidP="009C307C">
      <w:pPr>
        <w:widowControl/>
        <w:shd w:val="clear" w:color="auto" w:fill="FFFFFF"/>
        <w:ind w:firstLine="1120"/>
        <w:jc w:val="left"/>
        <w:rPr>
          <w:rFonts w:ascii="新宋体" w:eastAsia="新宋体" w:hAnsi="新宋体" w:cs="Times New Roman"/>
          <w:color w:val="333333"/>
          <w:kern w:val="0"/>
          <w:sz w:val="28"/>
          <w:szCs w:val="28"/>
        </w:rPr>
      </w:pPr>
    </w:p>
    <w:p w:rsidR="000958E3" w:rsidRDefault="000958E3" w:rsidP="003F3897">
      <w:pPr>
        <w:ind w:firstLine="840"/>
      </w:pPr>
    </w:p>
    <w:sectPr w:rsidR="000958E3" w:rsidSect="00EC0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07C"/>
    <w:rsid w:val="000958E3"/>
    <w:rsid w:val="003F3897"/>
    <w:rsid w:val="00911E6E"/>
    <w:rsid w:val="009C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0" w:lineRule="exact"/>
        <w:ind w:firstLineChars="400" w:firstLine="4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7C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2020-01-02T03:43:00Z</dcterms:created>
  <dcterms:modified xsi:type="dcterms:W3CDTF">2020-01-02T03:43:00Z</dcterms:modified>
</cp:coreProperties>
</file>